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70FC92" w14:textId="3144A8FA" w:rsidR="000F5CFE" w:rsidRPr="000F5CFE" w:rsidRDefault="000F5CFE" w:rsidP="000F5CFE">
      <w:pPr>
        <w:spacing w:after="0"/>
        <w:rPr>
          <w:b/>
          <w:bCs/>
          <w:sz w:val="24"/>
          <w:szCs w:val="24"/>
        </w:rPr>
      </w:pPr>
      <w:r>
        <w:rPr>
          <w:b/>
          <w:bCs/>
          <w:sz w:val="24"/>
          <w:szCs w:val="24"/>
        </w:rPr>
        <w:t>Multiple Linear Regression</w:t>
      </w:r>
    </w:p>
    <w:p w14:paraId="099EFD97" w14:textId="152C2777" w:rsidR="00FF471F" w:rsidRDefault="00FF471F" w:rsidP="00FF471F">
      <w:pPr>
        <w:spacing w:after="0"/>
      </w:pPr>
      <w:r>
        <w:t>There are n number of features</w:t>
      </w:r>
      <w:r w:rsidR="008C3DDB">
        <w:t xml:space="preserve"> (independent variables)</w:t>
      </w:r>
      <w:r>
        <w:t xml:space="preserve"> instead of just one. (Each feature has m values</w:t>
      </w:r>
      <w:r w:rsidR="00124D1D">
        <w:t>, i.e., there are m training examples.</w:t>
      </w:r>
      <w:r>
        <w:t>)</w:t>
      </w:r>
      <w:r w:rsidR="008C3DDB">
        <w:t xml:space="preserve"> We use multiple independent variables (x</w:t>
      </w:r>
      <w:r w:rsidR="008C3DDB">
        <w:rPr>
          <w:vertAlign w:val="subscript"/>
        </w:rPr>
        <w:t>1</w:t>
      </w:r>
      <w:r w:rsidR="008C3DDB">
        <w:t xml:space="preserve"> x</w:t>
      </w:r>
      <w:r w:rsidR="008C3DDB">
        <w:rPr>
          <w:vertAlign w:val="subscript"/>
        </w:rPr>
        <w:t>2</w:t>
      </w:r>
      <w:r w:rsidR="008C3DDB">
        <w:t xml:space="preserve"> x</w:t>
      </w:r>
      <w:r w:rsidR="008C3DDB">
        <w:rPr>
          <w:vertAlign w:val="subscript"/>
        </w:rPr>
        <w:t>3</w:t>
      </w:r>
      <w:r w:rsidR="008C3DDB">
        <w:t>…) to predict the value of one dependent variable(y).</w:t>
      </w:r>
    </w:p>
    <w:p w14:paraId="510E0571" w14:textId="376E3007" w:rsidR="009A0C88" w:rsidRDefault="009A0C88" w:rsidP="00FF471F">
      <w:pPr>
        <w:spacing w:after="0"/>
      </w:pPr>
      <w:r>
        <w:t>Multiple Linear Regression is also called Linear Regression With Multiple Features.</w:t>
      </w:r>
    </w:p>
    <w:p w14:paraId="4A74C936" w14:textId="361CCADB" w:rsidR="000F5CFE" w:rsidRDefault="000F5CFE" w:rsidP="000F5CFE">
      <w:pPr>
        <w:spacing w:after="0"/>
        <w:jc w:val="center"/>
      </w:pPr>
      <w:r w:rsidRPr="000F5CFE">
        <w:drawing>
          <wp:inline distT="0" distB="0" distL="0" distR="0" wp14:anchorId="1CF7EE53" wp14:editId="5EB204BD">
            <wp:extent cx="4973937" cy="781553"/>
            <wp:effectExtent l="0" t="0" r="0" b="0"/>
            <wp:docPr id="212997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70989" name=""/>
                    <pic:cNvPicPr/>
                  </pic:nvPicPr>
                  <pic:blipFill>
                    <a:blip r:embed="rId6"/>
                    <a:stretch>
                      <a:fillRect/>
                    </a:stretch>
                  </pic:blipFill>
                  <pic:spPr>
                    <a:xfrm>
                      <a:off x="0" y="0"/>
                      <a:ext cx="5021826" cy="789078"/>
                    </a:xfrm>
                    <a:prstGeom prst="rect">
                      <a:avLst/>
                    </a:prstGeom>
                  </pic:spPr>
                </pic:pic>
              </a:graphicData>
            </a:graphic>
          </wp:inline>
        </w:drawing>
      </w:r>
    </w:p>
    <w:p w14:paraId="62651716" w14:textId="77777777" w:rsidR="000F5CFE" w:rsidRDefault="000F5CFE" w:rsidP="000F5CFE">
      <w:pPr>
        <w:spacing w:after="0"/>
        <w:jc w:val="center"/>
      </w:pPr>
    </w:p>
    <w:p w14:paraId="4667D9EF" w14:textId="78C2C0A3" w:rsidR="000F5CFE" w:rsidRDefault="000F5CFE" w:rsidP="000F5CFE">
      <w:pPr>
        <w:spacing w:after="0"/>
        <w:jc w:val="center"/>
      </w:pPr>
      <w:r w:rsidRPr="000F5CFE">
        <w:drawing>
          <wp:inline distT="0" distB="0" distL="0" distR="0" wp14:anchorId="639847EB" wp14:editId="128AFAC3">
            <wp:extent cx="3476213" cy="1089213"/>
            <wp:effectExtent l="0" t="0" r="0" b="0"/>
            <wp:docPr id="1502583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83024" name=""/>
                    <pic:cNvPicPr/>
                  </pic:nvPicPr>
                  <pic:blipFill>
                    <a:blip r:embed="rId7"/>
                    <a:stretch>
                      <a:fillRect/>
                    </a:stretch>
                  </pic:blipFill>
                  <pic:spPr>
                    <a:xfrm>
                      <a:off x="0" y="0"/>
                      <a:ext cx="3555168" cy="1113952"/>
                    </a:xfrm>
                    <a:prstGeom prst="rect">
                      <a:avLst/>
                    </a:prstGeom>
                  </pic:spPr>
                </pic:pic>
              </a:graphicData>
            </a:graphic>
          </wp:inline>
        </w:drawing>
      </w:r>
    </w:p>
    <w:p w14:paraId="5BFF3603" w14:textId="38D1098B" w:rsidR="000F5CFE" w:rsidRDefault="000F5CFE" w:rsidP="000F5CFE">
      <w:pPr>
        <w:spacing w:after="0"/>
        <w:jc w:val="center"/>
      </w:pPr>
      <w:r w:rsidRPr="000F5CFE">
        <w:drawing>
          <wp:inline distT="0" distB="0" distL="0" distR="0" wp14:anchorId="7AEDF756" wp14:editId="0B759490">
            <wp:extent cx="4040589" cy="408431"/>
            <wp:effectExtent l="0" t="0" r="0" b="0"/>
            <wp:docPr id="502078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78828" name=""/>
                    <pic:cNvPicPr/>
                  </pic:nvPicPr>
                  <pic:blipFill>
                    <a:blip r:embed="rId8"/>
                    <a:stretch>
                      <a:fillRect/>
                    </a:stretch>
                  </pic:blipFill>
                  <pic:spPr>
                    <a:xfrm>
                      <a:off x="0" y="0"/>
                      <a:ext cx="4277935" cy="432422"/>
                    </a:xfrm>
                    <a:prstGeom prst="rect">
                      <a:avLst/>
                    </a:prstGeom>
                  </pic:spPr>
                </pic:pic>
              </a:graphicData>
            </a:graphic>
          </wp:inline>
        </w:drawing>
      </w:r>
    </w:p>
    <w:p w14:paraId="022893EF" w14:textId="77777777" w:rsidR="008C392D" w:rsidRDefault="008C392D" w:rsidP="000F5CFE">
      <w:pPr>
        <w:spacing w:after="0"/>
      </w:pPr>
    </w:p>
    <w:p w14:paraId="65ADD156" w14:textId="0A9BF3FD" w:rsidR="000F5CFE" w:rsidRDefault="008C392D" w:rsidP="000F5CFE">
      <w:pPr>
        <w:spacing w:after="0"/>
      </w:pPr>
      <w:r>
        <w:t xml:space="preserve">Note that Multiple Linear Regression, and Multivariate Regression </w:t>
      </w:r>
      <w:r w:rsidR="00816CA2">
        <w:t>ARE</w:t>
      </w:r>
      <w:r>
        <w:t xml:space="preserve"> DIFFERENT.</w:t>
      </w:r>
    </w:p>
    <w:p w14:paraId="61260C4B" w14:textId="77777777" w:rsidR="000F5CFE" w:rsidRDefault="000F5CFE" w:rsidP="000F5CFE">
      <w:pPr>
        <w:spacing w:after="0"/>
      </w:pPr>
    </w:p>
    <w:p w14:paraId="6A7AB7C6" w14:textId="201EC1C8" w:rsidR="001E24F2" w:rsidRPr="001E24F2" w:rsidRDefault="001E24F2" w:rsidP="000F5CFE">
      <w:pPr>
        <w:spacing w:after="0"/>
        <w:rPr>
          <w:b/>
          <w:bCs/>
          <w:sz w:val="24"/>
          <w:szCs w:val="24"/>
        </w:rPr>
      </w:pPr>
      <w:r>
        <w:rPr>
          <w:b/>
          <w:bCs/>
          <w:sz w:val="24"/>
          <w:szCs w:val="24"/>
        </w:rPr>
        <w:t>Vectorization:</w:t>
      </w:r>
    </w:p>
    <w:p w14:paraId="2B85634A" w14:textId="0B15946C" w:rsidR="001E24F2" w:rsidRDefault="001E24F2" w:rsidP="000F5CFE">
      <w:pPr>
        <w:spacing w:after="0"/>
      </w:pPr>
      <w:r>
        <w:t>Makes code shorter and more efficient. Writing vectorized codes helps us to use modern linear algebra libraries, and even use GPU. GPU can be used to execute code much more quickly when we write vectorized code.</w:t>
      </w:r>
    </w:p>
    <w:p w14:paraId="4E5B8F49" w14:textId="11FB096B" w:rsidR="001E24F2" w:rsidRDefault="001E24F2" w:rsidP="000F5CFE">
      <w:pPr>
        <w:spacing w:after="0"/>
        <w:rPr>
          <w:rFonts w:ascii="Source Sans Pro" w:hAnsi="Source Sans Pro"/>
          <w:color w:val="1F1F1F"/>
          <w:shd w:val="clear" w:color="auto" w:fill="F7FBF9"/>
        </w:rPr>
      </w:pPr>
      <w:r>
        <w:rPr>
          <w:rFonts w:ascii="Source Sans Pro" w:hAnsi="Source Sans Pro"/>
          <w:color w:val="1F1F1F"/>
          <w:shd w:val="clear" w:color="auto" w:fill="F7FBF9"/>
        </w:rPr>
        <w:t>N</w:t>
      </w:r>
      <w:r>
        <w:rPr>
          <w:rFonts w:ascii="Source Sans Pro" w:hAnsi="Source Sans Pro"/>
          <w:color w:val="1F1F1F"/>
          <w:shd w:val="clear" w:color="auto" w:fill="F7FBF9"/>
        </w:rPr>
        <w:t>um</w:t>
      </w:r>
      <w:r>
        <w:rPr>
          <w:rFonts w:ascii="Source Sans Pro" w:hAnsi="Source Sans Pro"/>
          <w:color w:val="1F1F1F"/>
          <w:shd w:val="clear" w:color="auto" w:fill="F7FBF9"/>
        </w:rPr>
        <w:t>Py</w:t>
      </w:r>
      <w:r>
        <w:rPr>
          <w:rFonts w:ascii="Source Sans Pro" w:hAnsi="Source Sans Pro"/>
          <w:color w:val="1F1F1F"/>
          <w:shd w:val="clear" w:color="auto" w:fill="F7FBF9"/>
        </w:rPr>
        <w:t xml:space="preserve"> </w:t>
      </w:r>
      <w:r>
        <w:rPr>
          <w:rFonts w:ascii="Source Sans Pro" w:hAnsi="Source Sans Pro"/>
          <w:color w:val="1F1F1F"/>
          <w:shd w:val="clear" w:color="auto" w:fill="F7FBF9"/>
        </w:rPr>
        <w:t xml:space="preserve">dot </w:t>
      </w:r>
      <w:r>
        <w:rPr>
          <w:rFonts w:ascii="Source Sans Pro" w:hAnsi="Source Sans Pro"/>
          <w:color w:val="1F1F1F"/>
          <w:shd w:val="clear" w:color="auto" w:fill="F7FBF9"/>
        </w:rPr>
        <w:t>function uses parallel hardware to efficiently calculate the dot product.</w:t>
      </w:r>
      <w:r w:rsidR="00AE67C3">
        <w:rPr>
          <w:rFonts w:ascii="Source Sans Pro" w:hAnsi="Source Sans Pro"/>
          <w:color w:val="1F1F1F"/>
          <w:shd w:val="clear" w:color="auto" w:fill="F7FBF9"/>
        </w:rPr>
        <w:t xml:space="preserve"> So it is efficient and scales well for larger datasets.</w:t>
      </w:r>
    </w:p>
    <w:p w14:paraId="17CE2BC7" w14:textId="77777777" w:rsidR="00AE67C3" w:rsidRDefault="00AE67C3" w:rsidP="000F5CFE">
      <w:pPr>
        <w:spacing w:after="0"/>
      </w:pPr>
    </w:p>
    <w:p w14:paraId="39001850" w14:textId="77777777" w:rsidR="00AE67C3" w:rsidRDefault="00AE67C3" w:rsidP="000F5CFE">
      <w:pPr>
        <w:spacing w:after="0"/>
        <w:sectPr w:rsidR="00AE67C3" w:rsidSect="005F1E13">
          <w:pgSz w:w="12240" w:h="15840"/>
          <w:pgMar w:top="720" w:right="720" w:bottom="720" w:left="720" w:header="720" w:footer="720" w:gutter="0"/>
          <w:cols w:space="720"/>
          <w:docGrid w:linePitch="360"/>
        </w:sectPr>
      </w:pPr>
    </w:p>
    <w:p w14:paraId="4435F408" w14:textId="66071B68" w:rsidR="00AE67C3" w:rsidRDefault="00AE67C3" w:rsidP="000F5CFE">
      <w:pPr>
        <w:spacing w:after="0"/>
      </w:pPr>
      <w:r>
        <w:t xml:space="preserve">Without vectorization </w:t>
      </w:r>
    </w:p>
    <w:p w14:paraId="179A1DE4" w14:textId="0E796C7A" w:rsidR="00AE67C3" w:rsidRDefault="00AE67C3" w:rsidP="000F5CFE">
      <w:pPr>
        <w:spacing w:after="0"/>
      </w:pPr>
      <w:r w:rsidRPr="00AE67C3">
        <w:drawing>
          <wp:inline distT="0" distB="0" distL="0" distR="0" wp14:anchorId="4A4FAEF2" wp14:editId="4DBC91F8">
            <wp:extent cx="1593410" cy="571138"/>
            <wp:effectExtent l="0" t="0" r="6985" b="635"/>
            <wp:docPr id="1537154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54733" name=""/>
                    <pic:cNvPicPr/>
                  </pic:nvPicPr>
                  <pic:blipFill>
                    <a:blip r:embed="rId9"/>
                    <a:stretch>
                      <a:fillRect/>
                    </a:stretch>
                  </pic:blipFill>
                  <pic:spPr>
                    <a:xfrm>
                      <a:off x="0" y="0"/>
                      <a:ext cx="1649848" cy="591368"/>
                    </a:xfrm>
                    <a:prstGeom prst="rect">
                      <a:avLst/>
                    </a:prstGeom>
                  </pic:spPr>
                </pic:pic>
              </a:graphicData>
            </a:graphic>
          </wp:inline>
        </w:drawing>
      </w:r>
    </w:p>
    <w:p w14:paraId="4EDDB8FB" w14:textId="0A1CC24B" w:rsidR="00AE67C3" w:rsidRDefault="00AE67C3" w:rsidP="000F5CFE">
      <w:pPr>
        <w:spacing w:after="0"/>
      </w:pPr>
      <w:r w:rsidRPr="00AE67C3">
        <w:drawing>
          <wp:inline distT="0" distB="0" distL="0" distR="0" wp14:anchorId="0C566DB9" wp14:editId="086EE308">
            <wp:extent cx="1623427" cy="253821"/>
            <wp:effectExtent l="0" t="0" r="0" b="0"/>
            <wp:docPr id="9349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90408" name=""/>
                    <pic:cNvPicPr/>
                  </pic:nvPicPr>
                  <pic:blipFill>
                    <a:blip r:embed="rId10"/>
                    <a:stretch>
                      <a:fillRect/>
                    </a:stretch>
                  </pic:blipFill>
                  <pic:spPr>
                    <a:xfrm>
                      <a:off x="0" y="0"/>
                      <a:ext cx="1721493" cy="269154"/>
                    </a:xfrm>
                    <a:prstGeom prst="rect">
                      <a:avLst/>
                    </a:prstGeom>
                  </pic:spPr>
                </pic:pic>
              </a:graphicData>
            </a:graphic>
          </wp:inline>
        </w:drawing>
      </w:r>
    </w:p>
    <w:p w14:paraId="5DC2512F" w14:textId="2C766346" w:rsidR="00AE67C3" w:rsidRDefault="00AE67C3" w:rsidP="000F5CFE">
      <w:pPr>
        <w:spacing w:after="0"/>
      </w:pPr>
      <w:r>
        <w:t>With vectorization</w:t>
      </w:r>
    </w:p>
    <w:p w14:paraId="6A44E2AF" w14:textId="50A386C7" w:rsidR="00AE67C3" w:rsidRDefault="00AE67C3" w:rsidP="000F5CFE">
      <w:pPr>
        <w:spacing w:after="0"/>
      </w:pPr>
      <w:r w:rsidRPr="00AE67C3">
        <w:drawing>
          <wp:inline distT="0" distB="0" distL="0" distR="0" wp14:anchorId="15D23EE6" wp14:editId="5F07F7DE">
            <wp:extent cx="1724685" cy="234510"/>
            <wp:effectExtent l="0" t="0" r="0" b="0"/>
            <wp:docPr id="121930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09989" name=""/>
                    <pic:cNvPicPr/>
                  </pic:nvPicPr>
                  <pic:blipFill>
                    <a:blip r:embed="rId11"/>
                    <a:stretch>
                      <a:fillRect/>
                    </a:stretch>
                  </pic:blipFill>
                  <pic:spPr>
                    <a:xfrm>
                      <a:off x="0" y="0"/>
                      <a:ext cx="1779896" cy="242017"/>
                    </a:xfrm>
                    <a:prstGeom prst="rect">
                      <a:avLst/>
                    </a:prstGeom>
                  </pic:spPr>
                </pic:pic>
              </a:graphicData>
            </a:graphic>
          </wp:inline>
        </w:drawing>
      </w:r>
    </w:p>
    <w:p w14:paraId="58245072" w14:textId="77777777" w:rsidR="00AE67C3" w:rsidRDefault="00AE67C3" w:rsidP="000F5CFE">
      <w:pPr>
        <w:spacing w:after="0"/>
      </w:pPr>
    </w:p>
    <w:p w14:paraId="53B19678" w14:textId="4D7B9803" w:rsidR="00AE67C3" w:rsidRDefault="00AE67C3" w:rsidP="000F5CFE">
      <w:pPr>
        <w:spacing w:after="0"/>
        <w:sectPr w:rsidR="00AE67C3" w:rsidSect="00AE67C3">
          <w:type w:val="continuous"/>
          <w:pgSz w:w="12240" w:h="15840"/>
          <w:pgMar w:top="720" w:right="720" w:bottom="720" w:left="720" w:header="720" w:footer="720" w:gutter="0"/>
          <w:cols w:num="2" w:space="720"/>
          <w:docGrid w:linePitch="360"/>
        </w:sectPr>
      </w:pPr>
      <w:r w:rsidRPr="00AE67C3">
        <w:drawing>
          <wp:inline distT="0" distB="0" distL="0" distR="0" wp14:anchorId="19838ED2" wp14:editId="7AB5955F">
            <wp:extent cx="1702051" cy="262947"/>
            <wp:effectExtent l="0" t="0" r="0" b="3810"/>
            <wp:docPr id="205504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49322" name=""/>
                    <pic:cNvPicPr/>
                  </pic:nvPicPr>
                  <pic:blipFill>
                    <a:blip r:embed="rId12"/>
                    <a:stretch>
                      <a:fillRect/>
                    </a:stretch>
                  </pic:blipFill>
                  <pic:spPr>
                    <a:xfrm>
                      <a:off x="0" y="0"/>
                      <a:ext cx="1755905" cy="271267"/>
                    </a:xfrm>
                    <a:prstGeom prst="rect">
                      <a:avLst/>
                    </a:prstGeom>
                  </pic:spPr>
                </pic:pic>
              </a:graphicData>
            </a:graphic>
          </wp:inline>
        </w:drawing>
      </w:r>
    </w:p>
    <w:p w14:paraId="315A524D" w14:textId="77777777" w:rsidR="00816CA2" w:rsidRDefault="00816CA2" w:rsidP="000F5CFE">
      <w:pPr>
        <w:spacing w:after="0"/>
      </w:pPr>
    </w:p>
    <w:p w14:paraId="78E97C13" w14:textId="3049DEA9" w:rsidR="006F0240" w:rsidRPr="006F0240" w:rsidRDefault="006F0240" w:rsidP="000F5CFE">
      <w:pPr>
        <w:spacing w:after="0"/>
        <w:rPr>
          <w:b/>
          <w:bCs/>
          <w:sz w:val="24"/>
          <w:szCs w:val="24"/>
        </w:rPr>
      </w:pPr>
      <w:r>
        <w:rPr>
          <w:b/>
          <w:bCs/>
          <w:sz w:val="24"/>
          <w:szCs w:val="24"/>
        </w:rPr>
        <w:t>Normal Equation:</w:t>
      </w:r>
    </w:p>
    <w:p w14:paraId="177BA7DE" w14:textId="5831A3AC" w:rsidR="00AE67C3" w:rsidRDefault="006F0240" w:rsidP="000F5CFE">
      <w:pPr>
        <w:spacing w:after="0"/>
      </w:pPr>
      <w:r>
        <w:t xml:space="preserve">Alternative to Gradient Descent, only for linear regression. (unlike gradient descent, it is NOT generalized to other learning algorithms, such as the logistic regression algorithm) </w:t>
      </w:r>
    </w:p>
    <w:p w14:paraId="0E8B03BE" w14:textId="0EC31C46" w:rsidR="006F0240" w:rsidRDefault="006F0240" w:rsidP="000F5CFE">
      <w:pPr>
        <w:spacing w:after="0"/>
      </w:pPr>
      <w:r>
        <w:t>It does not need iterative gradient descent. It uses an advanced linear algebra library to solve for w (vector) and b all in one go, without iterations.</w:t>
      </w:r>
    </w:p>
    <w:p w14:paraId="0ED7B93C" w14:textId="1A8A703F" w:rsidR="006F0240" w:rsidRDefault="006F0240" w:rsidP="000F5CFE">
      <w:pPr>
        <w:spacing w:after="0"/>
      </w:pPr>
      <w:r>
        <w:t>It is quite slow if the number of features is large. (&gt;10000)</w:t>
      </w:r>
    </w:p>
    <w:p w14:paraId="4C80EB64" w14:textId="77777777" w:rsidR="00A45157" w:rsidRDefault="006F0240" w:rsidP="000F5CFE">
      <w:pPr>
        <w:spacing w:after="0"/>
      </w:pPr>
      <w:r>
        <w:t>Normal equation may be used in machine learning libraries that implement linear regression.</w:t>
      </w:r>
      <w:r w:rsidR="00A45157">
        <w:t xml:space="preserve"> </w:t>
      </w:r>
    </w:p>
    <w:p w14:paraId="37F75CE2" w14:textId="20013925" w:rsidR="006F0240" w:rsidRDefault="00A45157" w:rsidP="000F5CFE">
      <w:pPr>
        <w:spacing w:after="0"/>
      </w:pPr>
      <w:r>
        <w:t>It is a more complicated method.</w:t>
      </w:r>
    </w:p>
    <w:p w14:paraId="2279E2D7" w14:textId="77777777" w:rsidR="00AE67C3" w:rsidRDefault="00AE67C3" w:rsidP="000F5CFE">
      <w:pPr>
        <w:spacing w:after="0"/>
      </w:pPr>
    </w:p>
    <w:p w14:paraId="6EBB444F" w14:textId="006712B3" w:rsidR="00AE67C3" w:rsidRDefault="001273F4" w:rsidP="001273F4">
      <w:pPr>
        <w:spacing w:after="0"/>
        <w:jc w:val="center"/>
      </w:pPr>
      <w:r w:rsidRPr="001273F4">
        <w:lastRenderedPageBreak/>
        <w:drawing>
          <wp:inline distT="0" distB="0" distL="0" distR="0" wp14:anchorId="4EEB1D8E" wp14:editId="2CEA7E4C">
            <wp:extent cx="4543063" cy="2252602"/>
            <wp:effectExtent l="0" t="0" r="0" b="0"/>
            <wp:docPr id="60928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86218" name=""/>
                    <pic:cNvPicPr/>
                  </pic:nvPicPr>
                  <pic:blipFill>
                    <a:blip r:embed="rId13"/>
                    <a:stretch>
                      <a:fillRect/>
                    </a:stretch>
                  </pic:blipFill>
                  <pic:spPr>
                    <a:xfrm>
                      <a:off x="0" y="0"/>
                      <a:ext cx="4566023" cy="2263986"/>
                    </a:xfrm>
                    <a:prstGeom prst="rect">
                      <a:avLst/>
                    </a:prstGeom>
                  </pic:spPr>
                </pic:pic>
              </a:graphicData>
            </a:graphic>
          </wp:inline>
        </w:drawing>
      </w:r>
    </w:p>
    <w:p w14:paraId="5F2B64F4" w14:textId="3A825637" w:rsidR="001273F4" w:rsidRDefault="001273F4" w:rsidP="001273F4">
      <w:pPr>
        <w:spacing w:after="0"/>
      </w:pPr>
      <w:r>
        <w:t>When Size of one feature is larger than other, the scatter plot is skewed towards larger feature. (i.e., most of the points lie near the axis of size in feet2, as they range from 300 to 2000, while number of bedrooms range from just 0 to 5.)</w:t>
      </w:r>
    </w:p>
    <w:p w14:paraId="41844358" w14:textId="77777777" w:rsidR="001273F4" w:rsidRDefault="001273F4" w:rsidP="001273F4">
      <w:pPr>
        <w:spacing w:after="0"/>
      </w:pPr>
    </w:p>
    <w:p w14:paraId="3CA0788C" w14:textId="7CE3BCD3" w:rsidR="001273F4" w:rsidRDefault="001273F4" w:rsidP="001273F4">
      <w:pPr>
        <w:spacing w:after="0"/>
      </w:pPr>
      <w:r>
        <w:t>The contour plot is opposite. The parameter for the larger feature (size in feet2) is being multiplied by a larger value already, so even small changes in this parameter are significant. So, parameter with features having larger values, tend to be smaller. Parameters of features with smaller values, need to be large to have a significant change in the cost. So here, on the contour plot, the range of values of parameter for number of bedrooms is larger, from 10 to 100, while parameter for size of feet2 is small, just between 0 and 1. So the contour plot is stretched along the smaller feature.</w:t>
      </w:r>
    </w:p>
    <w:p w14:paraId="0D41BF31" w14:textId="0BBD3B1E" w:rsidR="00AE67C3" w:rsidRDefault="00AE67C3" w:rsidP="000F5CFE">
      <w:pPr>
        <w:spacing w:after="0"/>
      </w:pPr>
    </w:p>
    <w:p w14:paraId="477C9698" w14:textId="3B9946E6" w:rsidR="001273F4" w:rsidRDefault="001273F4" w:rsidP="001273F4">
      <w:pPr>
        <w:spacing w:after="0"/>
        <w:jc w:val="center"/>
      </w:pPr>
      <w:r w:rsidRPr="001273F4">
        <w:drawing>
          <wp:inline distT="0" distB="0" distL="0" distR="0" wp14:anchorId="01EDCA1E" wp14:editId="2BEE7EAE">
            <wp:extent cx="3177251" cy="1604424"/>
            <wp:effectExtent l="0" t="0" r="4445" b="0"/>
            <wp:docPr id="726181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81243" name=""/>
                    <pic:cNvPicPr/>
                  </pic:nvPicPr>
                  <pic:blipFill>
                    <a:blip r:embed="rId14"/>
                    <a:stretch>
                      <a:fillRect/>
                    </a:stretch>
                  </pic:blipFill>
                  <pic:spPr>
                    <a:xfrm>
                      <a:off x="0" y="0"/>
                      <a:ext cx="3181458" cy="1606549"/>
                    </a:xfrm>
                    <a:prstGeom prst="rect">
                      <a:avLst/>
                    </a:prstGeom>
                  </pic:spPr>
                </pic:pic>
              </a:graphicData>
            </a:graphic>
          </wp:inline>
        </w:drawing>
      </w:r>
    </w:p>
    <w:p w14:paraId="5AB48534" w14:textId="7560324A" w:rsidR="001273F4" w:rsidRDefault="001273F4" w:rsidP="000F5CFE">
      <w:pPr>
        <w:spacing w:after="0"/>
      </w:pPr>
      <w:r>
        <w:t xml:space="preserve">Because the contours are tall and skinny, gradient descent may end up bouncing back and forth for long time before reaching minimum. </w:t>
      </w:r>
    </w:p>
    <w:p w14:paraId="3B10570E" w14:textId="0E5FBEA9" w:rsidR="001273F4" w:rsidRDefault="001273F4" w:rsidP="000F5CFE">
      <w:pPr>
        <w:spacing w:after="0"/>
      </w:pPr>
      <w:r>
        <w:t>Hence, we scale the features, so that all features range between 0 and 1.</w:t>
      </w:r>
    </w:p>
    <w:p w14:paraId="439C975D" w14:textId="7C2C5F2B" w:rsidR="00C069F7" w:rsidRDefault="00C069F7" w:rsidP="000F5CFE">
      <w:pPr>
        <w:spacing w:after="0"/>
      </w:pPr>
    </w:p>
    <w:p w14:paraId="4753481E" w14:textId="277285BE" w:rsidR="00C069F7" w:rsidRPr="00C069F7" w:rsidRDefault="00C069F7" w:rsidP="00C069F7">
      <w:pPr>
        <w:spacing w:after="0"/>
        <w:rPr>
          <w:b/>
          <w:bCs/>
          <w:sz w:val="24"/>
          <w:szCs w:val="24"/>
        </w:rPr>
      </w:pPr>
      <w:r>
        <w:rPr>
          <w:b/>
          <w:bCs/>
          <w:sz w:val="24"/>
          <w:szCs w:val="24"/>
        </w:rPr>
        <w:t>Normalization:</w:t>
      </w:r>
    </w:p>
    <w:p w14:paraId="3B8A589F" w14:textId="48E0A8B0" w:rsidR="00C069F7" w:rsidRDefault="00C069F7" w:rsidP="00C069F7">
      <w:pPr>
        <w:pStyle w:val="ListParagraph"/>
        <w:numPr>
          <w:ilvl w:val="0"/>
          <w:numId w:val="2"/>
        </w:numPr>
        <w:spacing w:after="0"/>
      </w:pPr>
      <w:r>
        <w:t>Divide all values by the maximum value: x/max</w:t>
      </w:r>
    </w:p>
    <w:p w14:paraId="1E63E76E" w14:textId="0231DDA7" w:rsidR="00C069F7" w:rsidRDefault="00C069F7" w:rsidP="00C069F7">
      <w:pPr>
        <w:pStyle w:val="ListParagraph"/>
        <w:numPr>
          <w:ilvl w:val="0"/>
          <w:numId w:val="2"/>
        </w:numPr>
        <w:spacing w:after="0"/>
      </w:pPr>
      <w:r>
        <w:t>Mean Normalization: (x-mean)/(max-min)</w:t>
      </w:r>
    </w:p>
    <w:p w14:paraId="55D6C880" w14:textId="460742D9" w:rsidR="00C069F7" w:rsidRDefault="00C069F7" w:rsidP="00C069F7">
      <w:pPr>
        <w:pStyle w:val="ListParagraph"/>
        <w:numPr>
          <w:ilvl w:val="0"/>
          <w:numId w:val="2"/>
        </w:numPr>
        <w:spacing w:after="0"/>
      </w:pPr>
      <w:r>
        <w:t>Z-Score Normalization: (x-mean)/(standard deviation)</w:t>
      </w:r>
    </w:p>
    <w:p w14:paraId="70212021" w14:textId="63205C3D" w:rsidR="00C069F7" w:rsidRDefault="00C069F7" w:rsidP="000F5CFE">
      <w:pPr>
        <w:spacing w:after="0"/>
      </w:pPr>
    </w:p>
    <w:p w14:paraId="55C3C08D" w14:textId="7AA2B3D9" w:rsidR="00735576" w:rsidRPr="00735576" w:rsidRDefault="00735576" w:rsidP="000F5CFE">
      <w:pPr>
        <w:spacing w:after="0"/>
        <w:rPr>
          <w:b/>
          <w:bCs/>
          <w:sz w:val="24"/>
          <w:szCs w:val="24"/>
        </w:rPr>
      </w:pPr>
      <w:r>
        <w:rPr>
          <w:b/>
          <w:bCs/>
          <w:sz w:val="24"/>
          <w:szCs w:val="24"/>
        </w:rPr>
        <w:t>Automatic Convergence Test</w:t>
      </w:r>
      <w:r w:rsidR="007B4B5A">
        <w:rPr>
          <w:b/>
          <w:bCs/>
          <w:sz w:val="24"/>
          <w:szCs w:val="24"/>
        </w:rPr>
        <w:t>:</w:t>
      </w:r>
    </w:p>
    <w:p w14:paraId="33A2D440" w14:textId="7591984E" w:rsidR="00255EE1" w:rsidRDefault="00735576" w:rsidP="00735576">
      <w:pPr>
        <w:spacing w:after="0"/>
        <w:jc w:val="center"/>
      </w:pPr>
      <w:r w:rsidRPr="00735576">
        <w:drawing>
          <wp:anchor distT="0" distB="0" distL="114300" distR="114300" simplePos="0" relativeHeight="251658240" behindDoc="0" locked="0" layoutInCell="1" allowOverlap="1" wp14:anchorId="47B01A4A" wp14:editId="54E7AA8C">
            <wp:simplePos x="0" y="0"/>
            <wp:positionH relativeFrom="column">
              <wp:posOffset>2584110</wp:posOffset>
            </wp:positionH>
            <wp:positionV relativeFrom="paragraph">
              <wp:posOffset>9613</wp:posOffset>
            </wp:positionV>
            <wp:extent cx="2026920" cy="1837690"/>
            <wp:effectExtent l="0" t="0" r="0" b="0"/>
            <wp:wrapNone/>
            <wp:docPr id="767154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54472"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26920" cy="1837690"/>
                    </a:xfrm>
                    <a:prstGeom prst="rect">
                      <a:avLst/>
                    </a:prstGeom>
                  </pic:spPr>
                </pic:pic>
              </a:graphicData>
            </a:graphic>
          </wp:anchor>
        </w:drawing>
      </w:r>
    </w:p>
    <w:p w14:paraId="14392210" w14:textId="19857F0C" w:rsidR="00255EE1" w:rsidRDefault="00255EE1" w:rsidP="00255EE1">
      <w:pPr>
        <w:spacing w:after="0"/>
        <w:jc w:val="center"/>
      </w:pPr>
    </w:p>
    <w:p w14:paraId="1C817590" w14:textId="47E14FA8" w:rsidR="00255EE1" w:rsidRDefault="00255EE1" w:rsidP="00255EE1">
      <w:pPr>
        <w:spacing w:after="0"/>
        <w:jc w:val="center"/>
      </w:pPr>
    </w:p>
    <w:p w14:paraId="4F7924AC" w14:textId="6F4FB2B7" w:rsidR="00255EE1" w:rsidRDefault="00255EE1" w:rsidP="00255EE1">
      <w:pPr>
        <w:spacing w:after="0"/>
        <w:jc w:val="center"/>
      </w:pPr>
    </w:p>
    <w:p w14:paraId="65FFE0E8" w14:textId="7048BCEE" w:rsidR="00255EE1" w:rsidRDefault="00255EE1" w:rsidP="00255EE1">
      <w:pPr>
        <w:spacing w:after="0"/>
        <w:jc w:val="center"/>
      </w:pPr>
    </w:p>
    <w:p w14:paraId="304E80ED" w14:textId="77777777" w:rsidR="00255EE1" w:rsidRDefault="00255EE1" w:rsidP="00255EE1">
      <w:pPr>
        <w:spacing w:after="0"/>
        <w:jc w:val="center"/>
      </w:pPr>
    </w:p>
    <w:p w14:paraId="0C87C84B" w14:textId="77777777" w:rsidR="00255EE1" w:rsidRDefault="00255EE1" w:rsidP="00255EE1">
      <w:pPr>
        <w:spacing w:after="0"/>
        <w:jc w:val="center"/>
      </w:pPr>
    </w:p>
    <w:p w14:paraId="4DF8404B" w14:textId="77777777" w:rsidR="00255EE1" w:rsidRDefault="00255EE1" w:rsidP="00255EE1">
      <w:pPr>
        <w:spacing w:after="0"/>
        <w:jc w:val="center"/>
      </w:pPr>
    </w:p>
    <w:p w14:paraId="4B140DC9" w14:textId="77777777" w:rsidR="00255EE1" w:rsidRDefault="00255EE1" w:rsidP="00735576">
      <w:pPr>
        <w:spacing w:after="0"/>
      </w:pPr>
    </w:p>
    <w:p w14:paraId="4DBD58EC" w14:textId="03860EC8" w:rsidR="00255EE1" w:rsidRPr="00255EE1" w:rsidRDefault="00255EE1" w:rsidP="00255EE1">
      <w:pPr>
        <w:spacing w:after="0"/>
        <w:rPr>
          <w:b/>
          <w:bCs/>
          <w:sz w:val="24"/>
          <w:szCs w:val="24"/>
        </w:rPr>
      </w:pPr>
      <w:r>
        <w:rPr>
          <w:b/>
          <w:bCs/>
          <w:sz w:val="24"/>
          <w:szCs w:val="24"/>
        </w:rPr>
        <w:lastRenderedPageBreak/>
        <w:t>Learning Curve:</w:t>
      </w:r>
    </w:p>
    <w:p w14:paraId="7720DFD0" w14:textId="57938291" w:rsidR="00255EE1" w:rsidRDefault="00255EE1" w:rsidP="00735576">
      <w:pPr>
        <w:spacing w:after="0"/>
        <w:jc w:val="center"/>
      </w:pPr>
      <w:r w:rsidRPr="00255EE1">
        <w:drawing>
          <wp:inline distT="0" distB="0" distL="0" distR="0" wp14:anchorId="76FDDBDA" wp14:editId="5FAA3216">
            <wp:extent cx="3382751" cy="2405226"/>
            <wp:effectExtent l="0" t="0" r="8255" b="0"/>
            <wp:docPr id="2076241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41940" name=""/>
                    <pic:cNvPicPr/>
                  </pic:nvPicPr>
                  <pic:blipFill>
                    <a:blip r:embed="rId16"/>
                    <a:stretch>
                      <a:fillRect/>
                    </a:stretch>
                  </pic:blipFill>
                  <pic:spPr>
                    <a:xfrm>
                      <a:off x="0" y="0"/>
                      <a:ext cx="3396700" cy="2415144"/>
                    </a:xfrm>
                    <a:prstGeom prst="rect">
                      <a:avLst/>
                    </a:prstGeom>
                  </pic:spPr>
                </pic:pic>
              </a:graphicData>
            </a:graphic>
          </wp:inline>
        </w:drawing>
      </w:r>
    </w:p>
    <w:p w14:paraId="335551A1" w14:textId="3094CB6C" w:rsidR="00255EE1" w:rsidRPr="00B11FE8" w:rsidRDefault="00B11FE8" w:rsidP="000F5CFE">
      <w:pPr>
        <w:spacing w:after="0"/>
        <w:rPr>
          <w:b/>
          <w:bCs/>
          <w:sz w:val="24"/>
          <w:szCs w:val="24"/>
        </w:rPr>
      </w:pPr>
      <w:r>
        <w:rPr>
          <w:b/>
          <w:bCs/>
          <w:sz w:val="24"/>
          <w:szCs w:val="24"/>
        </w:rPr>
        <w:t xml:space="preserve">Learning Rate: </w:t>
      </w:r>
    </w:p>
    <w:p w14:paraId="2C3D4C68" w14:textId="7BFFEF2C" w:rsidR="00255EE1" w:rsidRDefault="009E0871" w:rsidP="009E0871">
      <w:pPr>
        <w:spacing w:after="0"/>
        <w:jc w:val="center"/>
      </w:pPr>
      <w:r w:rsidRPr="009E0871">
        <w:drawing>
          <wp:inline distT="0" distB="0" distL="0" distR="0" wp14:anchorId="248755FC" wp14:editId="298FC70A">
            <wp:extent cx="4957845" cy="1410232"/>
            <wp:effectExtent l="0" t="0" r="0" b="0"/>
            <wp:docPr id="193714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45639" name=""/>
                    <pic:cNvPicPr/>
                  </pic:nvPicPr>
                  <pic:blipFill>
                    <a:blip r:embed="rId17"/>
                    <a:stretch>
                      <a:fillRect/>
                    </a:stretch>
                  </pic:blipFill>
                  <pic:spPr>
                    <a:xfrm>
                      <a:off x="0" y="0"/>
                      <a:ext cx="4972961" cy="1414532"/>
                    </a:xfrm>
                    <a:prstGeom prst="rect">
                      <a:avLst/>
                    </a:prstGeom>
                  </pic:spPr>
                </pic:pic>
              </a:graphicData>
            </a:graphic>
          </wp:inline>
        </w:drawing>
      </w:r>
    </w:p>
    <w:p w14:paraId="5E59CB79" w14:textId="35DFBBEC" w:rsidR="00FF7820" w:rsidRPr="00FF7820" w:rsidRDefault="00FF7820" w:rsidP="000F5CFE">
      <w:pPr>
        <w:spacing w:after="0"/>
        <w:rPr>
          <w:b/>
          <w:bCs/>
          <w:sz w:val="24"/>
          <w:szCs w:val="24"/>
        </w:rPr>
      </w:pPr>
      <w:r>
        <w:rPr>
          <w:b/>
          <w:bCs/>
          <w:sz w:val="24"/>
          <w:szCs w:val="24"/>
        </w:rPr>
        <w:t>Feature Engineering</w:t>
      </w:r>
    </w:p>
    <w:p w14:paraId="761C3684" w14:textId="02D4BA99" w:rsidR="00C069F7" w:rsidRDefault="00FF7820" w:rsidP="00FF7820">
      <w:pPr>
        <w:spacing w:after="0"/>
        <w:jc w:val="center"/>
      </w:pPr>
      <w:r w:rsidRPr="00FF7820">
        <w:drawing>
          <wp:inline distT="0" distB="0" distL="0" distR="0" wp14:anchorId="36073648" wp14:editId="02BA56FA">
            <wp:extent cx="3964162" cy="1860587"/>
            <wp:effectExtent l="0" t="0" r="0" b="6350"/>
            <wp:docPr id="1533042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42417" name=""/>
                    <pic:cNvPicPr/>
                  </pic:nvPicPr>
                  <pic:blipFill>
                    <a:blip r:embed="rId18"/>
                    <a:stretch>
                      <a:fillRect/>
                    </a:stretch>
                  </pic:blipFill>
                  <pic:spPr>
                    <a:xfrm>
                      <a:off x="0" y="0"/>
                      <a:ext cx="3968802" cy="1862765"/>
                    </a:xfrm>
                    <a:prstGeom prst="rect">
                      <a:avLst/>
                    </a:prstGeom>
                  </pic:spPr>
                </pic:pic>
              </a:graphicData>
            </a:graphic>
          </wp:inline>
        </w:drawing>
      </w:r>
    </w:p>
    <w:p w14:paraId="2E4277C2" w14:textId="68001AC6" w:rsidR="00C069F7" w:rsidRPr="004648D6" w:rsidRDefault="004648D6" w:rsidP="000F5CFE">
      <w:pPr>
        <w:spacing w:after="0"/>
        <w:rPr>
          <w:b/>
          <w:bCs/>
          <w:sz w:val="24"/>
          <w:szCs w:val="24"/>
        </w:rPr>
      </w:pPr>
      <w:r>
        <w:rPr>
          <w:b/>
          <w:bCs/>
          <w:sz w:val="24"/>
          <w:szCs w:val="24"/>
        </w:rPr>
        <w:t>Polynomial Regression</w:t>
      </w:r>
    </w:p>
    <w:p w14:paraId="6D3E982D" w14:textId="0D4A4CAA" w:rsidR="004648D6" w:rsidRDefault="004648D6" w:rsidP="0025034F">
      <w:pPr>
        <w:spacing w:after="0"/>
        <w:jc w:val="center"/>
      </w:pPr>
      <w:r w:rsidRPr="004648D6">
        <w:drawing>
          <wp:inline distT="0" distB="0" distL="0" distR="0" wp14:anchorId="270AA610" wp14:editId="55E6A832">
            <wp:extent cx="4286580" cy="1928167"/>
            <wp:effectExtent l="0" t="0" r="0" b="0"/>
            <wp:docPr id="437145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45461" name=""/>
                    <pic:cNvPicPr/>
                  </pic:nvPicPr>
                  <pic:blipFill>
                    <a:blip r:embed="rId19"/>
                    <a:stretch>
                      <a:fillRect/>
                    </a:stretch>
                  </pic:blipFill>
                  <pic:spPr>
                    <a:xfrm>
                      <a:off x="0" y="0"/>
                      <a:ext cx="4307861" cy="1937740"/>
                    </a:xfrm>
                    <a:prstGeom prst="rect">
                      <a:avLst/>
                    </a:prstGeom>
                  </pic:spPr>
                </pic:pic>
              </a:graphicData>
            </a:graphic>
          </wp:inline>
        </w:drawing>
      </w:r>
    </w:p>
    <w:p w14:paraId="64D50C85" w14:textId="3A6BA18A" w:rsidR="00485719" w:rsidRPr="00485719" w:rsidRDefault="00485719" w:rsidP="000F5CFE">
      <w:pPr>
        <w:spacing w:after="0"/>
      </w:pPr>
      <w:r>
        <w:t>When features are non-linear (like sqrt(x), or x</w:t>
      </w:r>
      <w:r>
        <w:rPr>
          <w:vertAlign w:val="superscript"/>
        </w:rPr>
        <w:t>3</w:t>
      </w:r>
      <w:r>
        <w:t>), or when they are combinations of other features (x</w:t>
      </w:r>
      <w:r>
        <w:rPr>
          <w:vertAlign w:val="subscript"/>
        </w:rPr>
        <w:t>1</w:t>
      </w:r>
      <w:r>
        <w:t>x</w:t>
      </w:r>
      <w:r>
        <w:rPr>
          <w:vertAlign w:val="subscript"/>
        </w:rPr>
        <w:t>2</w:t>
      </w:r>
      <w:r>
        <w:t>)</w:t>
      </w:r>
    </w:p>
    <w:p w14:paraId="5EAB4881" w14:textId="338DDFF2" w:rsidR="00C069F7" w:rsidRDefault="004648D6" w:rsidP="000F5CFE">
      <w:pPr>
        <w:spacing w:after="0"/>
      </w:pPr>
      <w:r>
        <w:t>Feature Scaling (Normalization) becomes essential when using polynomial regression.</w:t>
      </w:r>
    </w:p>
    <w:p w14:paraId="599BF11E" w14:textId="77777777" w:rsidR="0025034F" w:rsidRDefault="0025034F" w:rsidP="000F5CFE">
      <w:pPr>
        <w:spacing w:after="0"/>
      </w:pPr>
    </w:p>
    <w:p w14:paraId="3D24EB01" w14:textId="77777777" w:rsidR="00C069F7" w:rsidRDefault="00C069F7" w:rsidP="000F5CFE">
      <w:pPr>
        <w:spacing w:after="0"/>
      </w:pPr>
    </w:p>
    <w:p w14:paraId="4F4AD0AD" w14:textId="2A624A02" w:rsidR="0025034F" w:rsidRPr="000F5CFE" w:rsidRDefault="001550F6" w:rsidP="001550F6">
      <w:pPr>
        <w:spacing w:after="0"/>
        <w:jc w:val="center"/>
      </w:pPr>
      <w:r w:rsidRPr="001550F6">
        <w:drawing>
          <wp:inline distT="0" distB="0" distL="0" distR="0" wp14:anchorId="17BDF5B0" wp14:editId="75ADA754">
            <wp:extent cx="3763311" cy="1788270"/>
            <wp:effectExtent l="0" t="0" r="8890" b="2540"/>
            <wp:docPr id="1370816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16205" name=""/>
                    <pic:cNvPicPr/>
                  </pic:nvPicPr>
                  <pic:blipFill>
                    <a:blip r:embed="rId20"/>
                    <a:stretch>
                      <a:fillRect/>
                    </a:stretch>
                  </pic:blipFill>
                  <pic:spPr>
                    <a:xfrm>
                      <a:off x="0" y="0"/>
                      <a:ext cx="3766787" cy="1789922"/>
                    </a:xfrm>
                    <a:prstGeom prst="rect">
                      <a:avLst/>
                    </a:prstGeom>
                  </pic:spPr>
                </pic:pic>
              </a:graphicData>
            </a:graphic>
          </wp:inline>
        </w:drawing>
      </w:r>
    </w:p>
    <w:sectPr w:rsidR="0025034F" w:rsidRPr="000F5CFE" w:rsidSect="00AE67C3">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B54A5"/>
    <w:multiLevelType w:val="hybridMultilevel"/>
    <w:tmpl w:val="0C3CC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FA1733D"/>
    <w:multiLevelType w:val="hybridMultilevel"/>
    <w:tmpl w:val="4C7CAF9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83933634">
    <w:abstractNumId w:val="1"/>
  </w:num>
  <w:num w:numId="2" w16cid:durableId="19231730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22A2"/>
    <w:rsid w:val="000F5CFE"/>
    <w:rsid w:val="00124D1D"/>
    <w:rsid w:val="001273F4"/>
    <w:rsid w:val="001550F6"/>
    <w:rsid w:val="001E24F2"/>
    <w:rsid w:val="0025034F"/>
    <w:rsid w:val="00255EE1"/>
    <w:rsid w:val="004648D6"/>
    <w:rsid w:val="00485719"/>
    <w:rsid w:val="005E75C6"/>
    <w:rsid w:val="005F1E13"/>
    <w:rsid w:val="006F0240"/>
    <w:rsid w:val="00735576"/>
    <w:rsid w:val="0075181C"/>
    <w:rsid w:val="007B4B5A"/>
    <w:rsid w:val="00816CA2"/>
    <w:rsid w:val="008C392D"/>
    <w:rsid w:val="008C3DDB"/>
    <w:rsid w:val="009A0C88"/>
    <w:rsid w:val="009C29D0"/>
    <w:rsid w:val="009E0871"/>
    <w:rsid w:val="00A45157"/>
    <w:rsid w:val="00AE67C3"/>
    <w:rsid w:val="00B11FE8"/>
    <w:rsid w:val="00C069F7"/>
    <w:rsid w:val="00FB22A2"/>
    <w:rsid w:val="00FF471F"/>
    <w:rsid w:val="00FF78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4458D3"/>
  <w15:chartTrackingRefBased/>
  <w15:docId w15:val="{AAE40C0C-31D4-45D2-BC31-1C2B28D7A8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069F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BA0C9C-EC88-4BCD-9D4F-6880F091B7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1445</TotalTime>
  <Pages>4</Pages>
  <Words>437</Words>
  <Characters>2495</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Madhur Aggarwal</dc:creator>
  <cp:keywords/>
  <dc:description/>
  <cp:lastModifiedBy>Madhur Aggarwal</cp:lastModifiedBy>
  <cp:revision>27</cp:revision>
  <dcterms:created xsi:type="dcterms:W3CDTF">2023-05-30T07:40:00Z</dcterms:created>
  <dcterms:modified xsi:type="dcterms:W3CDTF">2023-05-31T07:45:00Z</dcterms:modified>
</cp:coreProperties>
</file>